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5AE" w:rsidRPr="00A065AE" w:rsidRDefault="00A065AE" w:rsidP="00A065AE">
      <w:pPr>
        <w:pStyle w:val="title"/>
        <w:rPr>
          <w:rFonts w:ascii="Times" w:hAnsi="Times" w:cs="Times"/>
          <w:sz w:val="28"/>
          <w:szCs w:val="28"/>
        </w:rPr>
      </w:pPr>
      <w:r w:rsidRPr="00A065AE">
        <w:rPr>
          <w:rFonts w:ascii="Times" w:hAnsi="Times" w:cs="Times"/>
          <w:sz w:val="28"/>
          <w:szCs w:val="28"/>
        </w:rPr>
        <w:t>Title of Paper Should Be Typed with Bold Times Font type Centered with 14-point size</w:t>
      </w:r>
    </w:p>
    <w:p w:rsidR="00A065AE" w:rsidRPr="00A065AE" w:rsidRDefault="009C3D58" w:rsidP="009C3D58">
      <w:pPr>
        <w:pStyle w:val="authors"/>
        <w:ind w:left="360"/>
        <w:rPr>
          <w:rFonts w:cs="Times"/>
        </w:rPr>
      </w:pPr>
      <w:r>
        <w:rPr>
          <w:rFonts w:cs="Times"/>
          <w:u w:val="single"/>
        </w:rPr>
        <w:t xml:space="preserve">A. </w:t>
      </w:r>
      <w:r w:rsidR="00A065AE" w:rsidRPr="00A065AE">
        <w:rPr>
          <w:rFonts w:cs="Times"/>
          <w:u w:val="single"/>
        </w:rPr>
        <w:t>Lastname</w:t>
      </w:r>
      <w:r w:rsidR="00A065AE" w:rsidRPr="00A065AE">
        <w:rPr>
          <w:rFonts w:cs="Times"/>
          <w:u w:val="single"/>
          <w:vertAlign w:val="superscript"/>
        </w:rPr>
        <w:t>1</w:t>
      </w:r>
      <w:r w:rsidR="00A065AE" w:rsidRPr="00A065AE">
        <w:rPr>
          <w:rFonts w:cs="Times"/>
        </w:rPr>
        <w:t>, B. C. Familname</w:t>
      </w:r>
      <w:r w:rsidR="00A065AE" w:rsidRPr="00A065AE">
        <w:rPr>
          <w:rFonts w:cs="Times"/>
          <w:vertAlign w:val="superscript"/>
        </w:rPr>
        <w:t>1</w:t>
      </w:r>
      <w:r w:rsidR="00A065AE" w:rsidRPr="00A065AE">
        <w:rPr>
          <w:rFonts w:cs="Times"/>
        </w:rPr>
        <w:t xml:space="preserve"> and D. E. Surname</w:t>
      </w:r>
      <w:r w:rsidR="00A065AE" w:rsidRPr="00A065AE">
        <w:rPr>
          <w:rFonts w:cs="Times"/>
          <w:vertAlign w:val="superscript"/>
        </w:rPr>
        <w:t>2</w:t>
      </w:r>
    </w:p>
    <w:p w:rsidR="00A065AE" w:rsidRPr="00A065AE" w:rsidRDefault="00A065AE" w:rsidP="00A065AE">
      <w:pPr>
        <w:pStyle w:val="authors"/>
        <w:ind w:left="720"/>
        <w:jc w:val="left"/>
        <w:rPr>
          <w:rFonts w:cs="Times"/>
        </w:rPr>
      </w:pPr>
    </w:p>
    <w:p w:rsidR="00A065AE" w:rsidRPr="00A065AE" w:rsidRDefault="00A065AE" w:rsidP="00A065AE">
      <w:pPr>
        <w:pStyle w:val="Recievedday"/>
        <w:spacing w:after="0" w:line="280" w:lineRule="auto"/>
        <w:rPr>
          <w:rFonts w:cs="Times"/>
          <w:i/>
          <w:iCs/>
        </w:rPr>
      </w:pPr>
      <w:r w:rsidRPr="00A065AE">
        <w:rPr>
          <w:rFonts w:cs="Times"/>
          <w:i/>
          <w:iCs/>
          <w:vertAlign w:val="superscript"/>
        </w:rPr>
        <w:t>1</w:t>
      </w:r>
      <w:r w:rsidRPr="00A065AE">
        <w:rPr>
          <w:rFonts w:cs="Times"/>
          <w:i/>
          <w:iCs/>
        </w:rPr>
        <w:t>Institute of XYZ Studies, University of PQR, LMNO – 555555</w:t>
      </w:r>
    </w:p>
    <w:p w:rsidR="00A065AE" w:rsidRPr="00A065AE" w:rsidRDefault="00A065AE" w:rsidP="00A065AE">
      <w:pPr>
        <w:pStyle w:val="Recievedday"/>
        <w:spacing w:after="0" w:line="280" w:lineRule="auto"/>
        <w:rPr>
          <w:rFonts w:cs="Times"/>
          <w:i/>
          <w:iCs/>
        </w:rPr>
      </w:pPr>
      <w:r w:rsidRPr="00A065AE">
        <w:rPr>
          <w:rFonts w:cs="Times"/>
          <w:i/>
          <w:iCs/>
          <w:vertAlign w:val="superscript"/>
        </w:rPr>
        <w:t>2</w:t>
      </w:r>
      <w:r w:rsidRPr="00A065AE">
        <w:rPr>
          <w:rFonts w:cs="Times"/>
          <w:i/>
          <w:iCs/>
        </w:rPr>
        <w:t>Department of Physics, University of RST, GHIJ – 8888888</w:t>
      </w:r>
    </w:p>
    <w:p w:rsidR="00A065AE" w:rsidRPr="00A065AE" w:rsidRDefault="00A065AE" w:rsidP="00A065AE">
      <w:pPr>
        <w:pStyle w:val="abstract"/>
        <w:spacing w:before="240" w:line="360" w:lineRule="auto"/>
        <w:jc w:val="center"/>
        <w:rPr>
          <w:rFonts w:cs="Times"/>
          <w:b/>
          <w:bCs/>
          <w:sz w:val="24"/>
          <w:szCs w:val="24"/>
        </w:rPr>
      </w:pPr>
      <w:r w:rsidRPr="00A065AE">
        <w:rPr>
          <w:rFonts w:cs="Times"/>
          <w:b/>
          <w:bCs/>
          <w:sz w:val="24"/>
          <w:szCs w:val="24"/>
        </w:rPr>
        <w:t>Abstract</w:t>
      </w:r>
    </w:p>
    <w:p w:rsidR="008015EE" w:rsidRPr="00A065AE" w:rsidRDefault="00A065AE" w:rsidP="00A065AE">
      <w:pPr>
        <w:ind w:left="284" w:right="379"/>
        <w:jc w:val="both"/>
        <w:rPr>
          <w:rFonts w:ascii="Times" w:hAnsi="Times" w:cs="Times"/>
          <w:lang w:val="en-US"/>
        </w:rPr>
      </w:pPr>
      <w:r w:rsidRPr="00A065AE">
        <w:rPr>
          <w:rFonts w:ascii="Times" w:hAnsi="Times" w:cs="Times"/>
          <w:sz w:val="20"/>
        </w:rPr>
        <w:t>Author’s name should be centered 12-point Times Font type. Author’s name should be in order of given name, middle name initial and family name. Underline the presenting author. The affiliation of authors should be in Times Font 10 point italics and centered. The abstract should be 10 point justified type with a 5 mm indentation (both of left and right) and within the 200-word limit. It should be an explicit summary of the paper that states the problem, the methods used, and the major results and conclusions. It should also contain relevant key words that would allow it to be found in a cursory computerized search.</w:t>
      </w:r>
    </w:p>
    <w:p w:rsidR="00B46EDA" w:rsidRDefault="00B46EDA" w:rsidP="00B46EDA">
      <w:pPr>
        <w:pStyle w:val="head1"/>
        <w:rPr>
          <w:rFonts w:hint="eastAsia"/>
        </w:rPr>
      </w:pPr>
      <w:r>
        <w:rPr>
          <w:rFonts w:hint="eastAsia"/>
        </w:rPr>
        <w:t>1. Introduction</w:t>
      </w:r>
    </w:p>
    <w:p w:rsidR="00B46EDA" w:rsidRDefault="00B46EDA" w:rsidP="00B46EDA">
      <w:pPr>
        <w:pStyle w:val="text"/>
        <w:rPr>
          <w:spacing w:val="-2"/>
        </w:rPr>
      </w:pPr>
      <w:r>
        <w:rPr>
          <w:spacing w:val="-2"/>
        </w:rPr>
        <w:t xml:space="preserve">This document is a </w:t>
      </w:r>
      <w:r>
        <w:rPr>
          <w:rFonts w:hint="eastAsia"/>
          <w:spacing w:val="-2"/>
        </w:rPr>
        <w:t>journal-page image</w:t>
      </w:r>
      <w:r>
        <w:rPr>
          <w:spacing w:val="-2"/>
        </w:rPr>
        <w:t xml:space="preserve"> for Microsoft Word versions 6.0 or later. </w:t>
      </w:r>
      <w:r>
        <w:rPr>
          <w:rFonts w:hint="eastAsia"/>
          <w:spacing w:val="-2"/>
        </w:rPr>
        <w:t>Author/s may use this file to check the manuscript in a printed image</w:t>
      </w:r>
      <w:r>
        <w:rPr>
          <w:spacing w:val="-2"/>
        </w:rPr>
        <w:t>, equations (especially lengthy equations to be separated into multiple lines), tables and figures (font sizes</w:t>
      </w:r>
      <w:r>
        <w:rPr>
          <w:rFonts w:hint="eastAsia"/>
          <w:spacing w:val="-2"/>
        </w:rPr>
        <w:t xml:space="preserve"> should b</w:t>
      </w:r>
      <w:r w:rsidR="00A065AE">
        <w:rPr>
          <w:rFonts w:hint="eastAsia"/>
          <w:spacing w:val="-2"/>
        </w:rPr>
        <w:t>e chec</w:t>
      </w:r>
      <w:r w:rsidR="00A065AE">
        <w:rPr>
          <w:spacing w:val="-2"/>
        </w:rPr>
        <w:t>k</w:t>
      </w:r>
      <w:r>
        <w:rPr>
          <w:rFonts w:hint="eastAsia"/>
          <w:spacing w:val="-2"/>
        </w:rPr>
        <w:t>ed</w:t>
      </w:r>
      <w:r>
        <w:rPr>
          <w:spacing w:val="-2"/>
        </w:rPr>
        <w:t xml:space="preserve">), </w:t>
      </w:r>
      <w:r>
        <w:rPr>
          <w:rFonts w:hint="eastAsia"/>
          <w:spacing w:val="-2"/>
        </w:rPr>
        <w:t xml:space="preserve">and </w:t>
      </w:r>
      <w:r>
        <w:rPr>
          <w:spacing w:val="-2"/>
        </w:rPr>
        <w:t>references.</w:t>
      </w:r>
      <w:r>
        <w:rPr>
          <w:rFonts w:hint="eastAsia"/>
          <w:spacing w:val="-2"/>
        </w:rPr>
        <w:t xml:space="preserve"> </w:t>
      </w:r>
      <w:r>
        <w:rPr>
          <w:spacing w:val="-2"/>
        </w:rPr>
        <w:t>Please use Times/Times Roman font.</w:t>
      </w:r>
    </w:p>
    <w:p w:rsidR="00B46EDA" w:rsidRDefault="00B46EDA" w:rsidP="00B46EDA">
      <w:pPr>
        <w:pStyle w:val="text"/>
        <w:rPr>
          <w:spacing w:val="-2"/>
        </w:rPr>
      </w:pPr>
      <w:r>
        <w:rPr>
          <w:spacing w:val="-2"/>
        </w:rPr>
        <w:t>Paper</w:t>
      </w:r>
      <w:r>
        <w:rPr>
          <w:rFonts w:hint="eastAsia"/>
          <w:spacing w:val="-2"/>
        </w:rPr>
        <w:t xml:space="preserve"> size </w:t>
      </w:r>
      <w:r>
        <w:rPr>
          <w:spacing w:val="-2"/>
        </w:rPr>
        <w:t>should</w:t>
      </w:r>
      <w:r>
        <w:rPr>
          <w:rFonts w:hint="eastAsia"/>
          <w:spacing w:val="-2"/>
        </w:rPr>
        <w:t xml:space="preserve"> be A4 (21.0 x 29.7 cm). Margins should be taken 3.8 cm for top and bottom and 3.5 cm for left and right. Main text is in </w:t>
      </w:r>
      <w:r>
        <w:rPr>
          <w:spacing w:val="-2"/>
        </w:rPr>
        <w:t>two-column format</w:t>
      </w:r>
      <w:r>
        <w:rPr>
          <w:rFonts w:hint="eastAsia"/>
          <w:spacing w:val="-2"/>
        </w:rPr>
        <w:t xml:space="preserve">. </w:t>
      </w:r>
      <w:r>
        <w:rPr>
          <w:spacing w:val="-2"/>
        </w:rPr>
        <w:t xml:space="preserve">All fonts for text should be Times or Times New Roman and </w:t>
      </w:r>
      <w:r>
        <w:rPr>
          <w:rFonts w:hint="eastAsia"/>
          <w:spacing w:val="-2"/>
        </w:rPr>
        <w:t>Symbol</w:t>
      </w:r>
      <w:r>
        <w:rPr>
          <w:spacing w:val="-2"/>
        </w:rPr>
        <w:t>. Text should b</w:t>
      </w:r>
      <w:r w:rsidR="00A065AE">
        <w:rPr>
          <w:spacing w:val="-2"/>
        </w:rPr>
        <w:t>e 10 pt., the title should be 14</w:t>
      </w:r>
      <w:r>
        <w:rPr>
          <w:spacing w:val="-2"/>
        </w:rPr>
        <w:t xml:space="preserve"> pt., and the affiliation and references should be 10 pt. Do not use hyphenations for the end of a line. </w:t>
      </w:r>
      <w:r>
        <w:rPr>
          <w:rFonts w:hint="eastAsia"/>
          <w:spacing w:val="-2"/>
        </w:rPr>
        <w:t xml:space="preserve">The </w:t>
      </w:r>
      <w:r>
        <w:rPr>
          <w:spacing w:val="-2"/>
        </w:rPr>
        <w:t>line space of main text should be 13</w:t>
      </w:r>
      <w:r>
        <w:rPr>
          <w:rFonts w:hint="eastAsia"/>
          <w:spacing w:val="-2"/>
        </w:rPr>
        <w:t xml:space="preserve"> </w:t>
      </w:r>
      <w:r>
        <w:rPr>
          <w:spacing w:val="-2"/>
        </w:rPr>
        <w:t>pt., while that of Title should be 22</w:t>
      </w:r>
      <w:r>
        <w:rPr>
          <w:rFonts w:hint="eastAsia"/>
          <w:spacing w:val="-2"/>
        </w:rPr>
        <w:t xml:space="preserve"> </w:t>
      </w:r>
      <w:r>
        <w:rPr>
          <w:spacing w:val="-2"/>
        </w:rPr>
        <w:t>pt.</w:t>
      </w:r>
    </w:p>
    <w:p w:rsidR="00B46EDA" w:rsidRDefault="00B46EDA" w:rsidP="00B46EDA">
      <w:pPr>
        <w:pStyle w:val="text"/>
        <w:rPr>
          <w:spacing w:val="-2"/>
        </w:rPr>
      </w:pPr>
      <w:r>
        <w:rPr>
          <w:spacing w:val="-2"/>
        </w:rPr>
        <w:t>Major headings (“Head 1” in the template style list) are bold 11-point font, flush left, and numbered (1. 2. 3. etc.) Subheadings and Sub-Subheadings are bold, flush left, and numbered as 1.1, 1.2, etc. and as 1.1.1, 1.1.2, etc., respectively.</w:t>
      </w:r>
      <w:r>
        <w:rPr>
          <w:rFonts w:hint="eastAsia"/>
          <w:spacing w:val="-2"/>
        </w:rPr>
        <w:t xml:space="preserve"> </w:t>
      </w:r>
      <w:r>
        <w:rPr>
          <w:spacing w:val="-2"/>
        </w:rPr>
        <w:t>The first line of paragraph</w:t>
      </w:r>
      <w:r>
        <w:rPr>
          <w:rFonts w:hint="eastAsia"/>
          <w:spacing w:val="-2"/>
        </w:rPr>
        <w:t>s</w:t>
      </w:r>
      <w:r>
        <w:rPr>
          <w:spacing w:val="-2"/>
        </w:rPr>
        <w:t xml:space="preserve"> should be indented 7 mm.</w:t>
      </w:r>
    </w:p>
    <w:p w:rsidR="00B46EDA" w:rsidRDefault="00B46EDA" w:rsidP="00B46EDA">
      <w:pPr>
        <w:pStyle w:val="text"/>
        <w:rPr>
          <w:rFonts w:hint="eastAsia"/>
          <w:spacing w:val="-2"/>
        </w:rPr>
      </w:pPr>
      <w:r>
        <w:rPr>
          <w:spacing w:val="-2"/>
        </w:rPr>
        <w:t>Do not change the font sizes or line spacing to squeeze more text into a limited number of pages. In footnotes section, you are requested to write corresponding author’s e-mail address.</w:t>
      </w:r>
    </w:p>
    <w:p w:rsidR="00B46EDA" w:rsidRDefault="00B46EDA" w:rsidP="00B46EDA">
      <w:pPr>
        <w:pStyle w:val="text"/>
        <w:ind w:firstLine="0"/>
        <w:rPr>
          <w:rFonts w:hint="eastAsia"/>
          <w:spacing w:val="-2"/>
        </w:rPr>
      </w:pPr>
    </w:p>
    <w:p w:rsidR="00B46EDA" w:rsidRDefault="00B46EDA" w:rsidP="00B46EDA">
      <w:pPr>
        <w:pStyle w:val="head1"/>
        <w:rPr>
          <w:rFonts w:hint="eastAsia"/>
          <w:spacing w:val="-2"/>
        </w:rPr>
      </w:pPr>
      <w:r>
        <w:rPr>
          <w:rFonts w:hint="eastAsia"/>
          <w:spacing w:val="-2"/>
        </w:rPr>
        <w:t>2. Equations and Figures</w:t>
      </w:r>
    </w:p>
    <w:p w:rsidR="00B46EDA" w:rsidRDefault="00B46EDA" w:rsidP="00B46EDA">
      <w:pPr>
        <w:pStyle w:val="text"/>
        <w:rPr>
          <w:spacing w:val="-2"/>
        </w:rPr>
      </w:pPr>
      <w:r>
        <w:rPr>
          <w:spacing w:val="-2"/>
        </w:rPr>
        <w:t xml:space="preserve">Use either the Microsoft Equation Editor for all math objects in your paper. "Float over text" should not be selected. A math object is any equation or fragment containing mathematical symbols (including Greek characters, superscripts and subscripts) that appears either in-line (in the flow of normal text) or as a display equation (in its own space between lines of text). </w:t>
      </w:r>
    </w:p>
    <w:p w:rsidR="00B46EDA" w:rsidRDefault="00B46EDA" w:rsidP="00B46EDA">
      <w:pPr>
        <w:pStyle w:val="text"/>
        <w:rPr>
          <w:spacing w:val="-2"/>
        </w:rPr>
      </w:pPr>
      <w:r>
        <w:rPr>
          <w:spacing w:val="-2"/>
        </w:rPr>
        <w:t xml:space="preserve">In particular, you should avoid using Word fonts or symbols for in-line single variables with superscripts or subscripts. Use italics for emphasis; do not underline. </w:t>
      </w:r>
    </w:p>
    <w:p w:rsidR="00B46EDA" w:rsidRDefault="00B46EDA" w:rsidP="00B46EDA">
      <w:pPr>
        <w:pStyle w:val="text"/>
        <w:rPr>
          <w:rFonts w:hint="eastAsia"/>
          <w:spacing w:val="-2"/>
        </w:rPr>
      </w:pPr>
      <w:r>
        <w:rPr>
          <w:spacing w:val="-2"/>
        </w:rPr>
        <w:t>Equations should be indented 10 mm. Equation numbers should appear at the right-hand margin, in parenthesis. For long equations, the equation number may appear on the next line. For very long equations, the right side of the equation should be broken into approximately equal parts and aligned to the right of the equal sign. The equation number should appear only at the right hand margin of the last line of the equation.</w:t>
      </w:r>
      <w:r>
        <w:rPr>
          <w:rFonts w:hint="eastAsia"/>
          <w:spacing w:val="-2"/>
        </w:rPr>
        <w:t xml:space="preserve"> For example, </w:t>
      </w:r>
    </w:p>
    <w:p w:rsidR="00B46EDA" w:rsidRDefault="00B46EDA" w:rsidP="00B46EDA">
      <w:pPr>
        <w:pStyle w:val="text"/>
        <w:rPr>
          <w:rFonts w:hint="eastAsia"/>
          <w:spacing w:val="-2"/>
        </w:rPr>
      </w:pPr>
    </w:p>
    <w:p w:rsidR="00B46EDA" w:rsidRDefault="00A37685" w:rsidP="00B46EDA">
      <w:pPr>
        <w:pStyle w:val="text"/>
        <w:spacing w:line="240" w:lineRule="atLeast"/>
        <w:rPr>
          <w:rFonts w:hint="eastAsia"/>
          <w:spacing w:val="-2"/>
        </w:rPr>
      </w:pPr>
      <w:r>
        <w:rPr>
          <w:spacing w:val="-2"/>
          <w:position w:val="-10"/>
        </w:rPr>
        <w:object w:dxaOrig="25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15.75pt" o:ole="" fillcolor="window">
            <v:imagedata r:id="rId5" o:title=""/>
          </v:shape>
          <o:OLEObject Type="Embed" ProgID="Equation.3" ShapeID="_x0000_i1025" DrawAspect="Content" ObjectID="_1301046657" r:id="rId6"/>
        </w:object>
      </w:r>
      <w:r w:rsidR="00B46EDA">
        <w:rPr>
          <w:rFonts w:hint="eastAsia"/>
          <w:spacing w:val="-2"/>
        </w:rPr>
        <w:t xml:space="preserve">            </w:t>
      </w:r>
      <w:r>
        <w:rPr>
          <w:spacing w:val="-2"/>
        </w:rPr>
        <w:tab/>
      </w:r>
      <w:r>
        <w:rPr>
          <w:spacing w:val="-2"/>
        </w:rPr>
        <w:tab/>
      </w:r>
      <w:r>
        <w:rPr>
          <w:spacing w:val="-2"/>
        </w:rPr>
        <w:tab/>
      </w:r>
      <w:r>
        <w:rPr>
          <w:spacing w:val="-2"/>
        </w:rPr>
        <w:tab/>
      </w:r>
      <w:r>
        <w:rPr>
          <w:spacing w:val="-2"/>
        </w:rPr>
        <w:tab/>
      </w:r>
      <w:r>
        <w:rPr>
          <w:spacing w:val="-2"/>
        </w:rPr>
        <w:tab/>
      </w:r>
      <w:r>
        <w:rPr>
          <w:spacing w:val="-2"/>
        </w:rPr>
        <w:tab/>
      </w:r>
      <w:r w:rsidR="00B46EDA">
        <w:rPr>
          <w:spacing w:val="-2"/>
        </w:rPr>
        <w:t>(1)</w:t>
      </w:r>
    </w:p>
    <w:p w:rsidR="00B46EDA" w:rsidRDefault="00B46EDA" w:rsidP="00B46EDA">
      <w:pPr>
        <w:pStyle w:val="text"/>
        <w:spacing w:line="240" w:lineRule="atLeast"/>
        <w:ind w:firstLine="0"/>
        <w:rPr>
          <w:rFonts w:hint="eastAsia"/>
          <w:spacing w:val="-2"/>
        </w:rPr>
      </w:pPr>
      <w:r>
        <w:rPr>
          <w:rFonts w:hint="eastAsia"/>
          <w:spacing w:val="-2"/>
        </w:rPr>
        <w:t>where</w:t>
      </w:r>
      <w:r w:rsidR="00A37685">
        <w:rPr>
          <w:spacing w:val="-2"/>
          <w:position w:val="-10"/>
        </w:rPr>
        <w:object w:dxaOrig="1400" w:dyaOrig="340">
          <v:shape id="_x0000_i1026" type="#_x0000_t75" style="width:69.75pt;height:17.25pt" o:ole="">
            <v:imagedata r:id="rId7" o:title=""/>
          </v:shape>
          <o:OLEObject Type="Embed" ProgID="Equation.3" ShapeID="_x0000_i1026" DrawAspect="Content" ObjectID="_1301046658" r:id="rId8"/>
        </w:object>
      </w:r>
      <w:r>
        <w:rPr>
          <w:rFonts w:hint="eastAsia"/>
          <w:spacing w:val="-2"/>
        </w:rPr>
        <w:t xml:space="preserve">. </w:t>
      </w:r>
    </w:p>
    <w:p w:rsidR="00B46EDA" w:rsidRDefault="00A37685" w:rsidP="00B46EDA">
      <w:pPr>
        <w:pStyle w:val="text"/>
        <w:spacing w:line="240" w:lineRule="auto"/>
        <w:rPr>
          <w:rFonts w:hint="eastAsia"/>
          <w:spacing w:val="-2"/>
          <w:position w:val="-30"/>
        </w:rPr>
      </w:pPr>
      <w:r w:rsidRPr="00B46EDA">
        <w:rPr>
          <w:spacing w:val="-2"/>
          <w:position w:val="-18"/>
        </w:rPr>
        <w:object w:dxaOrig="6180" w:dyaOrig="520">
          <v:shape id="_x0000_i1027" type="#_x0000_t75" style="width:282pt;height:23.25pt" o:ole="" fillcolor="window">
            <v:imagedata r:id="rId9" o:title=""/>
          </v:shape>
          <o:OLEObject Type="Embed" ProgID="Equation.3" ShapeID="_x0000_i1027" DrawAspect="Content" ObjectID="_1301046659" r:id="rId10"/>
        </w:object>
      </w:r>
      <w:r>
        <w:rPr>
          <w:spacing w:val="-2"/>
        </w:rPr>
        <w:t xml:space="preserve">              </w:t>
      </w:r>
      <w:r>
        <w:rPr>
          <w:spacing w:val="-2"/>
        </w:rPr>
        <w:tab/>
      </w:r>
      <w:r>
        <w:rPr>
          <w:spacing w:val="-2"/>
        </w:rPr>
        <w:tab/>
        <w:t>(2)</w:t>
      </w:r>
    </w:p>
    <w:p w:rsidR="00B46EDA" w:rsidRDefault="00B46EDA" w:rsidP="00B46EDA">
      <w:pPr>
        <w:pStyle w:val="text"/>
        <w:spacing w:line="240" w:lineRule="auto"/>
        <w:rPr>
          <w:rFonts w:hint="eastAsia"/>
          <w:spacing w:val="-2"/>
        </w:rPr>
      </w:pPr>
    </w:p>
    <w:p w:rsidR="00B46EDA" w:rsidRDefault="00B46EDA" w:rsidP="00B46EDA">
      <w:pPr>
        <w:pStyle w:val="text"/>
        <w:rPr>
          <w:spacing w:val="-2"/>
        </w:rPr>
      </w:pPr>
      <w:r>
        <w:rPr>
          <w:spacing w:val="-2"/>
        </w:rPr>
        <w:t xml:space="preserve">Figures should be included directly in the document. All photographs must be in digital form and placed </w:t>
      </w:r>
      <w:r>
        <w:rPr>
          <w:spacing w:val="-2"/>
        </w:rPr>
        <w:lastRenderedPageBreak/>
        <w:t xml:space="preserve">appropriately in the electronic document. All illustrations must be numbered consecutively with Arabic numbers. The size of a figure should be commensurate with the amount and value of the information conveyed by the figure. </w:t>
      </w:r>
    </w:p>
    <w:p w:rsidR="00B46EDA" w:rsidRDefault="00A37685" w:rsidP="00B46EDA">
      <w:pPr>
        <w:pStyle w:val="text"/>
        <w:rPr>
          <w:rFonts w:hint="eastAsia"/>
          <w:snapToGrid w:val="0"/>
          <w:spacing w:val="-2"/>
        </w:rPr>
      </w:pPr>
      <w:r>
        <w:rPr>
          <w:noProof/>
          <w:spacing w:val="-2"/>
        </w:rPr>
        <w:pict>
          <v:shapetype id="_x0000_t202" coordsize="21600,21600" o:spt="202" path="m,l,21600r21600,l21600,xe">
            <v:stroke joinstyle="miter"/>
            <v:path gradientshapeok="t" o:connecttype="rect"/>
          </v:shapetype>
          <v:shape id="_x0000_s1026" type="#_x0000_t202" style="position:absolute;left:0;text-align:left;margin-left:231.25pt;margin-top:72.3pt;width:225.45pt;height:241.35pt;z-index:251657728;mso-position-vertical-relative:page" filled="f" stroked="f">
            <v:textbox style="mso-next-textbox:#_x0000_s1026" inset="5.85pt,.7pt,5.85pt,.7pt">
              <w:txbxContent>
                <w:p w:rsidR="00B46EDA" w:rsidRDefault="007A3EF9" w:rsidP="00B46EDA">
                  <w:pPr>
                    <w:jc w:val="center"/>
                  </w:pPr>
                  <w:r>
                    <w:rPr>
                      <w:noProof/>
                      <w:lang w:bidi="hi-IN"/>
                    </w:rPr>
                    <w:drawing>
                      <wp:inline distT="0" distB="0" distL="0" distR="0">
                        <wp:extent cx="2800350" cy="2581275"/>
                        <wp:effectExtent l="19050" t="0" r="0" b="0"/>
                        <wp:docPr id="4"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a:srcRect/>
                                <a:stretch>
                                  <a:fillRect/>
                                </a:stretch>
                              </pic:blipFill>
                              <pic:spPr bwMode="auto">
                                <a:xfrm>
                                  <a:off x="0" y="0"/>
                                  <a:ext cx="2800350" cy="2581275"/>
                                </a:xfrm>
                                <a:prstGeom prst="rect">
                                  <a:avLst/>
                                </a:prstGeom>
                                <a:noFill/>
                                <a:ln w="9525">
                                  <a:noFill/>
                                  <a:miter lim="800000"/>
                                  <a:headEnd/>
                                  <a:tailEnd/>
                                </a:ln>
                              </pic:spPr>
                            </pic:pic>
                          </a:graphicData>
                        </a:graphic>
                      </wp:inline>
                    </w:drawing>
                  </w:r>
                </w:p>
                <w:p w:rsidR="00B46EDA" w:rsidRPr="007942DE" w:rsidRDefault="00B46EDA" w:rsidP="007942DE">
                  <w:pPr>
                    <w:ind w:left="540" w:hangingChars="300" w:hanging="540"/>
                    <w:rPr>
                      <w:rFonts w:ascii="Times New Roman" w:hAnsi="Times New Roman" w:cs="Times New Roman" w:hint="eastAsia"/>
                      <w:sz w:val="18"/>
                      <w:szCs w:val="18"/>
                    </w:rPr>
                  </w:pPr>
                  <w:r w:rsidRPr="00A37685">
                    <w:rPr>
                      <w:rFonts w:ascii="Times New Roman" w:hAnsi="Times New Roman" w:cs="Times New Roman"/>
                      <w:sz w:val="18"/>
                      <w:szCs w:val="18"/>
                    </w:rPr>
                    <w:t>Fig.1  Sample figure</w:t>
                  </w:r>
                  <w:r w:rsidR="007942DE">
                    <w:rPr>
                      <w:rFonts w:ascii="Times New Roman" w:hAnsi="Times New Roman" w:cs="Times New Roman"/>
                      <w:sz w:val="18"/>
                      <w:szCs w:val="18"/>
                    </w:rPr>
                    <w:t xml:space="preserve"> to get the idea.</w:t>
                  </w:r>
                </w:p>
              </w:txbxContent>
            </v:textbox>
            <w10:wrap type="square"/>
          </v:shape>
        </w:pict>
      </w:r>
      <w:r w:rsidR="00B46EDA">
        <w:rPr>
          <w:snapToGrid w:val="0"/>
          <w:spacing w:val="-2"/>
        </w:rPr>
        <w:t>Place figure captions below the figures. The captions should be indented no margins. The abbreviation “Fig.” for figure should appear first followed by the figure number and a period. Captions should be in 9 pt. Roman Font.</w:t>
      </w:r>
    </w:p>
    <w:p w:rsidR="00B46EDA" w:rsidRDefault="00B46EDA" w:rsidP="00B46EDA">
      <w:pPr>
        <w:pStyle w:val="text"/>
        <w:ind w:firstLine="0"/>
        <w:rPr>
          <w:rFonts w:hint="eastAsia"/>
          <w:snapToGrid w:val="0"/>
          <w:spacing w:val="-2"/>
        </w:rPr>
      </w:pPr>
    </w:p>
    <w:p w:rsidR="00A37685" w:rsidRDefault="00A37685" w:rsidP="00B46EDA">
      <w:pPr>
        <w:pStyle w:val="Referenceshead"/>
        <w:jc w:val="both"/>
        <w:rPr>
          <w:spacing w:val="-2"/>
        </w:rPr>
      </w:pPr>
    </w:p>
    <w:p w:rsidR="00B46EDA" w:rsidRDefault="00B46EDA" w:rsidP="00B46EDA">
      <w:pPr>
        <w:pStyle w:val="Referenceshead"/>
        <w:jc w:val="both"/>
        <w:rPr>
          <w:rFonts w:hint="eastAsia"/>
          <w:spacing w:val="-2"/>
        </w:rPr>
      </w:pPr>
      <w:r>
        <w:rPr>
          <w:rFonts w:hint="eastAsia"/>
          <w:spacing w:val="-2"/>
        </w:rPr>
        <w:t>3. References</w:t>
      </w:r>
    </w:p>
    <w:p w:rsidR="00B46EDA" w:rsidRDefault="00A37685" w:rsidP="00B46EDA">
      <w:pPr>
        <w:pStyle w:val="text"/>
        <w:rPr>
          <w:spacing w:val="-2"/>
          <w:sz w:val="18"/>
        </w:rPr>
      </w:pPr>
      <w:r>
        <w:rPr>
          <w:rFonts w:hint="eastAsia"/>
          <w:spacing w:val="-2"/>
        </w:rPr>
        <w:t xml:space="preserve">The </w:t>
      </w:r>
      <w:r>
        <w:rPr>
          <w:spacing w:val="-2"/>
        </w:rPr>
        <w:t>paper should follow</w:t>
      </w:r>
      <w:r w:rsidR="00B46EDA">
        <w:rPr>
          <w:spacing w:val="-2"/>
        </w:rPr>
        <w:t xml:space="preserve"> the following citation style: For journal articles, authors are listed first, the volume number in bold, inclusive page numbers, and the year in parentheses.</w:t>
      </w:r>
    </w:p>
    <w:p w:rsidR="00B46EDA" w:rsidRDefault="00B46EDA" w:rsidP="00B46EDA">
      <w:pPr>
        <w:pStyle w:val="text"/>
        <w:rPr>
          <w:spacing w:val="-2"/>
        </w:rPr>
      </w:pPr>
      <w:r>
        <w:rPr>
          <w:spacing w:val="-2"/>
        </w:rPr>
        <w:t xml:space="preserve">References should appear at the end of the article.  The font should be 9 pt., aligned left. The words “References” should not head. All references should be indented no margin, with succeeding lines indented sufficiently to preserve alignment. </w:t>
      </w:r>
      <w:r>
        <w:rPr>
          <w:rFonts w:hint="eastAsia"/>
          <w:spacing w:val="-2"/>
        </w:rPr>
        <w:t xml:space="preserve">The </w:t>
      </w:r>
      <w:r>
        <w:rPr>
          <w:spacing w:val="-2"/>
        </w:rPr>
        <w:t>line space of this part should be 12</w:t>
      </w:r>
      <w:r>
        <w:rPr>
          <w:rFonts w:hint="eastAsia"/>
          <w:spacing w:val="-2"/>
        </w:rPr>
        <w:t xml:space="preserve"> </w:t>
      </w:r>
      <w:r>
        <w:rPr>
          <w:spacing w:val="-2"/>
        </w:rPr>
        <w:t>pt.</w:t>
      </w:r>
    </w:p>
    <w:p w:rsidR="00B46EDA" w:rsidRDefault="00B46EDA" w:rsidP="00B46EDA">
      <w:pPr>
        <w:pStyle w:val="text"/>
        <w:rPr>
          <w:spacing w:val="-2"/>
        </w:rPr>
      </w:pPr>
      <w:r>
        <w:rPr>
          <w:spacing w:val="-2"/>
        </w:rPr>
        <w:t xml:space="preserve">At the point of citation within the main text, designate the reference by typing the number in after the last corresponding word [1].  Reference numbers should precede a comma or period [2].  Two references [3,4], should be included together, separated by a comma, while three or more consecutive references should be indicated by the bounding numbers and a dash </w:t>
      </w:r>
      <w:r w:rsidR="00566107">
        <w:rPr>
          <w:spacing w:val="-2"/>
        </w:rPr>
        <w:t>[3-6</w:t>
      </w:r>
      <w:r>
        <w:rPr>
          <w:spacing w:val="-2"/>
        </w:rPr>
        <w:t xml:space="preserve">].  </w:t>
      </w:r>
    </w:p>
    <w:p w:rsidR="00B46EDA" w:rsidRDefault="00B46EDA" w:rsidP="00B46EDA">
      <w:pPr>
        <w:pStyle w:val="reference"/>
        <w:numPr>
          <w:ilvl w:val="0"/>
          <w:numId w:val="0"/>
        </w:numPr>
        <w:rPr>
          <w:rFonts w:hint="eastAsia"/>
          <w:spacing w:val="-2"/>
        </w:rPr>
      </w:pPr>
    </w:p>
    <w:p w:rsidR="00B46EDA" w:rsidRDefault="00B46EDA" w:rsidP="00A065AE">
      <w:pPr>
        <w:pStyle w:val="reference"/>
        <w:tabs>
          <w:tab w:val="clear" w:pos="475"/>
          <w:tab w:val="num" w:pos="567"/>
        </w:tabs>
        <w:ind w:left="567" w:hanging="567"/>
        <w:rPr>
          <w:rFonts w:ascii="Times-Roman~37" w:hAnsi="Times-Roman~37"/>
          <w:spacing w:val="-2"/>
          <w:kern w:val="0"/>
        </w:rPr>
      </w:pPr>
      <w:r>
        <w:rPr>
          <w:spacing w:val="-2"/>
          <w:kern w:val="0"/>
        </w:rPr>
        <w:t>L.</w:t>
      </w:r>
      <w:r>
        <w:rPr>
          <w:rFonts w:hint="eastAsia"/>
          <w:spacing w:val="-2"/>
          <w:kern w:val="0"/>
        </w:rPr>
        <w:t xml:space="preserve"> </w:t>
      </w:r>
      <w:r>
        <w:rPr>
          <w:spacing w:val="-2"/>
          <w:kern w:val="0"/>
        </w:rPr>
        <w:t xml:space="preserve">Spitzer, Jr., </w:t>
      </w:r>
      <w:r>
        <w:rPr>
          <w:rFonts w:ascii="Times-Italic~49" w:hAnsi="Times-Italic~49"/>
          <w:i/>
          <w:spacing w:val="-2"/>
          <w:kern w:val="0"/>
        </w:rPr>
        <w:t xml:space="preserve">Physics of Fully Ionized Gases </w:t>
      </w:r>
      <w:r>
        <w:rPr>
          <w:spacing w:val="-2"/>
          <w:kern w:val="0"/>
        </w:rPr>
        <w:t>(Interscience</w:t>
      </w:r>
      <w:r>
        <w:rPr>
          <w:rFonts w:hint="eastAsia"/>
          <w:spacing w:val="-2"/>
          <w:kern w:val="0"/>
        </w:rPr>
        <w:t xml:space="preserve"> </w:t>
      </w:r>
      <w:r>
        <w:rPr>
          <w:rFonts w:ascii="Times-Roman~37" w:hAnsi="Times-Roman~37"/>
          <w:spacing w:val="-2"/>
          <w:kern w:val="0"/>
        </w:rPr>
        <w:t>Publishers, New York, 1959) p. 20.</w:t>
      </w:r>
    </w:p>
    <w:p w:rsidR="00566107" w:rsidRDefault="00566107" w:rsidP="00A065AE">
      <w:pPr>
        <w:pStyle w:val="reference"/>
        <w:tabs>
          <w:tab w:val="clear" w:pos="475"/>
          <w:tab w:val="num" w:pos="567"/>
        </w:tabs>
        <w:ind w:left="567" w:hanging="567"/>
      </w:pPr>
      <w:r w:rsidRPr="00E22C36">
        <w:t>J</w:t>
      </w:r>
      <w:r>
        <w:t>.</w:t>
      </w:r>
      <w:r w:rsidRPr="00E22C36">
        <w:t xml:space="preserve"> M</w:t>
      </w:r>
      <w:r>
        <w:t>.</w:t>
      </w:r>
      <w:r w:rsidRPr="00E22C36">
        <w:t xml:space="preserve"> Koh, R.</w:t>
      </w:r>
      <w:r>
        <w:t xml:space="preserve"> </w:t>
      </w:r>
      <w:r w:rsidRPr="00E22C36">
        <w:t>S.</w:t>
      </w:r>
      <w:r>
        <w:t xml:space="preserve"> </w:t>
      </w:r>
      <w:r w:rsidRPr="00E22C36">
        <w:t>R</w:t>
      </w:r>
      <w:r>
        <w:t>awat</w:t>
      </w:r>
      <w:r w:rsidRPr="00E22C36">
        <w:t>, A</w:t>
      </w:r>
      <w:r>
        <w:t>.</w:t>
      </w:r>
      <w:r w:rsidRPr="00E22C36">
        <w:t xml:space="preserve"> Patran, T</w:t>
      </w:r>
      <w:r>
        <w:t>.</w:t>
      </w:r>
      <w:r w:rsidRPr="00E22C36">
        <w:t xml:space="preserve"> Zhang, D</w:t>
      </w:r>
      <w:r>
        <w:t>.</w:t>
      </w:r>
      <w:r w:rsidRPr="00E22C36">
        <w:t xml:space="preserve"> Wong, S</w:t>
      </w:r>
      <w:r>
        <w:t>.</w:t>
      </w:r>
      <w:r w:rsidRPr="00E22C36">
        <w:t xml:space="preserve"> V</w:t>
      </w:r>
      <w:r>
        <w:t>.</w:t>
      </w:r>
      <w:r w:rsidRPr="00E22C36">
        <w:t xml:space="preserve"> Springham, T</w:t>
      </w:r>
      <w:r>
        <w:t>.</w:t>
      </w:r>
      <w:r w:rsidRPr="00E22C36">
        <w:t xml:space="preserve"> L</w:t>
      </w:r>
      <w:r>
        <w:t>.</w:t>
      </w:r>
      <w:r w:rsidRPr="00E22C36">
        <w:t xml:space="preserve"> Tan, S</w:t>
      </w:r>
      <w:r>
        <w:t>. L</w:t>
      </w:r>
      <w:r w:rsidRPr="00E22C36">
        <w:t>ee</w:t>
      </w:r>
      <w:r>
        <w:t>,</w:t>
      </w:r>
      <w:r w:rsidRPr="00E22C36">
        <w:t xml:space="preserve"> and P</w:t>
      </w:r>
      <w:r>
        <w:t>.</w:t>
      </w:r>
      <w:r w:rsidRPr="00E22C36">
        <w:t xml:space="preserve"> Lee, </w:t>
      </w:r>
      <w:r w:rsidRPr="00A54336">
        <w:rPr>
          <w:i/>
        </w:rPr>
        <w:t>Plasma Sources Sci. Technol.</w:t>
      </w:r>
      <w:r w:rsidRPr="00E22C36">
        <w:t xml:space="preserve"> </w:t>
      </w:r>
      <w:r w:rsidRPr="002023B6">
        <w:rPr>
          <w:b/>
          <w:bCs/>
        </w:rPr>
        <w:t>14</w:t>
      </w:r>
      <w:r>
        <w:t xml:space="preserve">, </w:t>
      </w:r>
      <w:r w:rsidR="002023B6">
        <w:t>12-18</w:t>
      </w:r>
      <w:r>
        <w:t xml:space="preserve"> </w:t>
      </w:r>
      <w:r w:rsidR="002023B6">
        <w:t>(</w:t>
      </w:r>
      <w:r w:rsidRPr="00E22C36">
        <w:t>2005</w:t>
      </w:r>
      <w:r w:rsidR="002023B6">
        <w:t>)</w:t>
      </w:r>
      <w:r w:rsidRPr="00E22C36">
        <w:t>.</w:t>
      </w:r>
    </w:p>
    <w:p w:rsidR="00566107" w:rsidRPr="00E22C36" w:rsidRDefault="00566107" w:rsidP="00A065AE">
      <w:pPr>
        <w:pStyle w:val="reference"/>
        <w:tabs>
          <w:tab w:val="clear" w:pos="475"/>
          <w:tab w:val="num" w:pos="567"/>
        </w:tabs>
        <w:ind w:left="567" w:hanging="567"/>
      </w:pPr>
      <w:r>
        <w:t xml:space="preserve">M. Zakaullah, G. </w:t>
      </w:r>
      <w:r w:rsidRPr="00E22C36">
        <w:t>M</w:t>
      </w:r>
      <w:r>
        <w:t>urtaza</w:t>
      </w:r>
      <w:r w:rsidRPr="00E22C36">
        <w:t xml:space="preserve">, </w:t>
      </w:r>
      <w:smartTag w:uri="urn:schemas-microsoft-com:office:smarttags" w:element="place">
        <w:r w:rsidRPr="00E22C36">
          <w:t>I.</w:t>
        </w:r>
      </w:smartTag>
      <w:r w:rsidRPr="00E22C36">
        <w:t xml:space="preserve"> Ahmad, F. N. Beg, M. M. Beg</w:t>
      </w:r>
      <w:r>
        <w:t>,</w:t>
      </w:r>
      <w:r w:rsidRPr="00E22C36">
        <w:t xml:space="preserve"> and M. Shabbir, </w:t>
      </w:r>
      <w:r w:rsidRPr="00F41094">
        <w:rPr>
          <w:i/>
        </w:rPr>
        <w:t>Plasma Sources Sci. Technol.</w:t>
      </w:r>
      <w:r w:rsidR="002023B6">
        <w:t xml:space="preserve"> </w:t>
      </w:r>
      <w:r w:rsidRPr="002023B6">
        <w:rPr>
          <w:b/>
          <w:bCs/>
        </w:rPr>
        <w:t>4</w:t>
      </w:r>
      <w:r>
        <w:t xml:space="preserve">, </w:t>
      </w:r>
      <w:r w:rsidR="002023B6">
        <w:t>117-124</w:t>
      </w:r>
      <w:r>
        <w:t xml:space="preserve"> </w:t>
      </w:r>
      <w:r w:rsidR="002023B6">
        <w:t>(</w:t>
      </w:r>
      <w:r w:rsidRPr="00E22C36">
        <w:t>1995</w:t>
      </w:r>
      <w:r w:rsidR="002023B6">
        <w:t>)</w:t>
      </w:r>
      <w:r w:rsidRPr="00E22C36">
        <w:t>.</w:t>
      </w:r>
    </w:p>
    <w:p w:rsidR="00566107" w:rsidRDefault="00566107" w:rsidP="00A065AE">
      <w:pPr>
        <w:pStyle w:val="reference"/>
        <w:tabs>
          <w:tab w:val="clear" w:pos="475"/>
          <w:tab w:val="num" w:pos="567"/>
        </w:tabs>
        <w:ind w:left="567" w:hanging="567"/>
      </w:pPr>
      <w:r>
        <w:t xml:space="preserve"> </w:t>
      </w:r>
      <w:r w:rsidRPr="00E22C36">
        <w:t>R. K. Rout, A.</w:t>
      </w:r>
      <w:r>
        <w:t xml:space="preserve"> B.Garg</w:t>
      </w:r>
      <w:r w:rsidRPr="00E22C36">
        <w:t>, A. Shyam</w:t>
      </w:r>
      <w:r>
        <w:t>,</w:t>
      </w:r>
      <w:r w:rsidRPr="00E22C36">
        <w:t xml:space="preserve"> and M. Srinivasan,</w:t>
      </w:r>
      <w:r>
        <w:t xml:space="preserve"> </w:t>
      </w:r>
      <w:r w:rsidRPr="00F2521C">
        <w:rPr>
          <w:i/>
        </w:rPr>
        <w:t>IEEE Trans. Plasma Sci.</w:t>
      </w:r>
      <w:r>
        <w:t xml:space="preserve"> </w:t>
      </w:r>
      <w:r w:rsidRPr="002023B6">
        <w:rPr>
          <w:b/>
          <w:bCs/>
        </w:rPr>
        <w:t>23</w:t>
      </w:r>
      <w:r>
        <w:t xml:space="preserve">, </w:t>
      </w:r>
      <w:r w:rsidR="002023B6">
        <w:t>996</w:t>
      </w:r>
      <w:r>
        <w:t xml:space="preserve"> </w:t>
      </w:r>
      <w:r w:rsidR="002023B6">
        <w:t>(</w:t>
      </w:r>
      <w:r w:rsidRPr="00E22C36">
        <w:t>1995</w:t>
      </w:r>
      <w:r w:rsidR="002023B6">
        <w:t>)</w:t>
      </w:r>
      <w:r w:rsidRPr="00E22C36">
        <w:t>.</w:t>
      </w:r>
    </w:p>
    <w:p w:rsidR="00566107" w:rsidRPr="00E22C36" w:rsidRDefault="00566107" w:rsidP="00A065AE">
      <w:pPr>
        <w:pStyle w:val="reference"/>
        <w:tabs>
          <w:tab w:val="clear" w:pos="475"/>
          <w:tab w:val="num" w:pos="567"/>
        </w:tabs>
        <w:ind w:left="567" w:hanging="567"/>
      </w:pPr>
      <w:r>
        <w:t xml:space="preserve"> A. </w:t>
      </w:r>
      <w:r w:rsidRPr="00E22C36">
        <w:t>Gribkov,</w:t>
      </w:r>
      <w:r>
        <w:t xml:space="preserve"> </w:t>
      </w:r>
      <w:r w:rsidRPr="00566107">
        <w:rPr>
          <w:i/>
        </w:rPr>
        <w:t>Ph.d Thesis</w:t>
      </w:r>
      <w:r>
        <w:t xml:space="preserve">, </w:t>
      </w:r>
      <w:r w:rsidRPr="00E460C9">
        <w:t xml:space="preserve">in Physical and Mathematical Sciences, </w:t>
      </w:r>
      <w:r w:rsidRPr="00E22C36">
        <w:t xml:space="preserve">PN Lebedev Physical Institute, Russian Academy of Sciences: Moscow </w:t>
      </w:r>
      <w:r w:rsidR="002023B6">
        <w:t>(</w:t>
      </w:r>
      <w:r w:rsidRPr="00E22C36">
        <w:t>1991</w:t>
      </w:r>
      <w:r w:rsidR="002023B6">
        <w:t>)</w:t>
      </w:r>
      <w:r>
        <w:t>.</w:t>
      </w:r>
    </w:p>
    <w:p w:rsidR="00566107" w:rsidRPr="00E22C36" w:rsidRDefault="00566107" w:rsidP="00A065AE">
      <w:pPr>
        <w:pStyle w:val="reference"/>
        <w:tabs>
          <w:tab w:val="clear" w:pos="475"/>
          <w:tab w:val="num" w:pos="567"/>
        </w:tabs>
        <w:ind w:left="567" w:hanging="567"/>
      </w:pPr>
      <w:r>
        <w:t xml:space="preserve"> T. S. </w:t>
      </w:r>
      <w:r w:rsidRPr="00E22C36">
        <w:t>Kobata,</w:t>
      </w:r>
      <w:r>
        <w:t xml:space="preserve"> </w:t>
      </w:r>
      <w:r w:rsidRPr="00074C73">
        <w:rPr>
          <w:i/>
        </w:rPr>
        <w:t>Plasma Phys. Contrl. Fusion</w:t>
      </w:r>
      <w:r w:rsidRPr="00E22C36">
        <w:t xml:space="preserve"> </w:t>
      </w:r>
      <w:r w:rsidRPr="002023B6">
        <w:rPr>
          <w:b/>
          <w:bCs/>
        </w:rPr>
        <w:t>26</w:t>
      </w:r>
      <w:r>
        <w:t xml:space="preserve">, 575-584 </w:t>
      </w:r>
      <w:r w:rsidR="002023B6">
        <w:t>(</w:t>
      </w:r>
      <w:r w:rsidRPr="00E22C36">
        <w:rPr>
          <w:rFonts w:ascii="??" w:hAnsi="??"/>
        </w:rPr>
        <w:t>1984</w:t>
      </w:r>
      <w:r w:rsidR="002023B6">
        <w:rPr>
          <w:rFonts w:ascii="??" w:hAnsi="??"/>
        </w:rPr>
        <w:t>)</w:t>
      </w:r>
      <w:r w:rsidRPr="00E22C36">
        <w:t>.</w:t>
      </w:r>
    </w:p>
    <w:p w:rsidR="008E6C18" w:rsidRPr="008E6C18" w:rsidRDefault="008E6C18" w:rsidP="00A065AE">
      <w:pPr>
        <w:pStyle w:val="text"/>
        <w:tabs>
          <w:tab w:val="num" w:pos="567"/>
        </w:tabs>
        <w:ind w:left="567" w:hanging="567"/>
      </w:pPr>
    </w:p>
    <w:sectPr w:rsidR="008E6C18" w:rsidRPr="008E6C18" w:rsidSect="008015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Roman~37">
    <w:altName w:val="Times New Roman"/>
    <w:panose1 w:val="00000000000000000000"/>
    <w:charset w:val="00"/>
    <w:family w:val="auto"/>
    <w:notTrueType/>
    <w:pitch w:val="default"/>
    <w:sig w:usb0="00000003" w:usb1="00000000" w:usb2="00000000" w:usb3="00000000" w:csb0="00000001" w:csb1="00000000"/>
  </w:font>
  <w:font w:name="Times-Italic~49">
    <w:altName w:val="Times New Roman"/>
    <w:panose1 w:val="00000000000000000000"/>
    <w:charset w:val="00"/>
    <w:family w:val="auto"/>
    <w:notTrueType/>
    <w:pitch w:val="default"/>
    <w:sig w:usb0="00000003" w:usb1="00000000" w:usb2="00000000" w:usb3="00000000" w:csb0="00000001" w:csb1="00000000"/>
  </w:font>
  <w:font w:name="??">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0"/>
    <w:lvl w:ilvl="0">
      <w:start w:val="1"/>
      <w:numFmt w:val="decimal"/>
      <w:pStyle w:val="reference"/>
      <w:lvlText w:val="[%1]"/>
      <w:lvlJc w:val="left"/>
      <w:pPr>
        <w:tabs>
          <w:tab w:val="num" w:pos="420"/>
        </w:tabs>
        <w:ind w:left="420" w:hanging="420"/>
      </w:pPr>
      <w:rPr>
        <w:rFonts w:hint="default"/>
      </w:rPr>
    </w:lvl>
  </w:abstractNum>
  <w:abstractNum w:abstractNumId="1">
    <w:nsid w:val="0D0A66F5"/>
    <w:multiLevelType w:val="hybridMultilevel"/>
    <w:tmpl w:val="5F4427CA"/>
    <w:lvl w:ilvl="0" w:tplc="A456FB7C">
      <w:start w:val="1"/>
      <w:numFmt w:val="upperLetter"/>
      <w:lvlText w:val="%1."/>
      <w:lvlJc w:val="left"/>
      <w:pPr>
        <w:ind w:left="720" w:hanging="360"/>
      </w:pPr>
      <w:rPr>
        <w:rFonts w:hint="default"/>
        <w:u w:val="singl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7A3D3B11"/>
    <w:multiLevelType w:val="hybridMultilevel"/>
    <w:tmpl w:val="3BFE007E"/>
    <w:lvl w:ilvl="0" w:tplc="DE924652">
      <w:start w:val="1"/>
      <w:numFmt w:val="upperLetter"/>
      <w:lvlText w:val="%1."/>
      <w:lvlJc w:val="left"/>
      <w:pPr>
        <w:ind w:left="720" w:hanging="360"/>
      </w:pPr>
      <w:rPr>
        <w:rFonts w:hint="default"/>
        <w:u w:val="singl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FELayout/>
  </w:compat>
  <w:rsids>
    <w:rsidRoot w:val="008E6C18"/>
    <w:rsid w:val="001B18E9"/>
    <w:rsid w:val="002023B6"/>
    <w:rsid w:val="00313DB4"/>
    <w:rsid w:val="00566107"/>
    <w:rsid w:val="007942DE"/>
    <w:rsid w:val="007A3EF9"/>
    <w:rsid w:val="008015EE"/>
    <w:rsid w:val="00857E58"/>
    <w:rsid w:val="008E6C18"/>
    <w:rsid w:val="009A3291"/>
    <w:rsid w:val="009C3D58"/>
    <w:rsid w:val="00A065AE"/>
    <w:rsid w:val="00A37685"/>
    <w:rsid w:val="00B46EDA"/>
    <w:rsid w:val="00C874D3"/>
    <w:rsid w:val="00D96459"/>
    <w:rsid w:val="00EC2606"/>
  </w:rsids>
  <m:mathPr>
    <m:mathFont m:val="Cambria Math"/>
    <m:brkBin m:val="before"/>
    <m:brkBinSub m:val="--"/>
    <m:smallFrac m:val="off"/>
    <m:dispDef/>
    <m:lMargin m:val="0"/>
    <m:rMargin m:val="0"/>
    <m:defJc m:val="centerGroup"/>
    <m:wrapIndent m:val="1440"/>
    <m:intLim m:val="subSup"/>
    <m:naryLim m:val="undOvr"/>
  </m:mathPr>
  <w:themeFontLang w:val="en-SG" w:eastAsia="zh-C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Mangal"/>
        <w:lang w:val="en-SG"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5EE"/>
    <w:pPr>
      <w:spacing w:after="200" w:line="276" w:lineRule="auto"/>
    </w:pPr>
    <w:rPr>
      <w:sz w:val="22"/>
      <w:szCs w:val="22"/>
      <w:lang w:bidi="ar-SA"/>
    </w:rPr>
  </w:style>
  <w:style w:type="paragraph" w:styleId="Heading1">
    <w:name w:val="heading 1"/>
    <w:basedOn w:val="Normal"/>
    <w:next w:val="Normal"/>
    <w:link w:val="Heading1Char"/>
    <w:uiPriority w:val="9"/>
    <w:qFormat/>
    <w:rsid w:val="008E6C18"/>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Title0"/>
    <w:rsid w:val="008E6C18"/>
    <w:pPr>
      <w:widowControl w:val="0"/>
      <w:pBdr>
        <w:bottom w:val="none" w:sz="0" w:space="0" w:color="auto"/>
      </w:pBdr>
      <w:spacing w:after="240" w:line="440" w:lineRule="exact"/>
      <w:contextualSpacing w:val="0"/>
      <w:jc w:val="center"/>
    </w:pPr>
    <w:rPr>
      <w:rFonts w:ascii="Helvetica" w:eastAsia="MS Mincho" w:hAnsi="Helvetica" w:cs="Times New Roman"/>
      <w:b/>
      <w:color w:val="auto"/>
      <w:spacing w:val="-10"/>
      <w:kern w:val="2"/>
      <w:sz w:val="32"/>
      <w:szCs w:val="20"/>
      <w:lang w:val="en-US" w:eastAsia="ja-JP"/>
    </w:rPr>
  </w:style>
  <w:style w:type="paragraph" w:customStyle="1" w:styleId="authors">
    <w:name w:val="authors"/>
    <w:basedOn w:val="Normal"/>
    <w:rsid w:val="008E6C18"/>
    <w:pPr>
      <w:widowControl w:val="0"/>
      <w:spacing w:after="0" w:line="280" w:lineRule="exact"/>
      <w:jc w:val="center"/>
    </w:pPr>
    <w:rPr>
      <w:rFonts w:ascii="Times" w:eastAsia="MS Mincho" w:hAnsi="Times" w:cs="Times New Roman"/>
      <w:kern w:val="2"/>
      <w:sz w:val="24"/>
      <w:szCs w:val="20"/>
      <w:lang w:val="en-US" w:eastAsia="ja-JP"/>
    </w:rPr>
  </w:style>
  <w:style w:type="paragraph" w:customStyle="1" w:styleId="affiliation">
    <w:name w:val="affiliation"/>
    <w:basedOn w:val="Heading1"/>
    <w:rsid w:val="008E6C18"/>
    <w:pPr>
      <w:keepLines w:val="0"/>
      <w:widowControl w:val="0"/>
      <w:spacing w:before="60" w:line="260" w:lineRule="exact"/>
      <w:jc w:val="center"/>
    </w:pPr>
    <w:rPr>
      <w:rFonts w:ascii="Times" w:eastAsia="MS Mincho" w:hAnsi="Times" w:cs="Times New Roman"/>
      <w:b w:val="0"/>
      <w:bCs w:val="0"/>
      <w:i/>
      <w:color w:val="auto"/>
      <w:kern w:val="2"/>
      <w:sz w:val="20"/>
      <w:szCs w:val="20"/>
      <w:lang w:val="en-US" w:eastAsia="ja-JP"/>
    </w:rPr>
  </w:style>
  <w:style w:type="paragraph" w:customStyle="1" w:styleId="Recievedday">
    <w:name w:val="Recieved day"/>
    <w:basedOn w:val="Normal"/>
    <w:rsid w:val="008E6C18"/>
    <w:pPr>
      <w:widowControl w:val="0"/>
      <w:spacing w:after="360" w:line="320" w:lineRule="exact"/>
      <w:jc w:val="center"/>
    </w:pPr>
    <w:rPr>
      <w:rFonts w:ascii="Times" w:eastAsia="MS Mincho" w:hAnsi="Times" w:cs="Times New Roman"/>
      <w:kern w:val="2"/>
      <w:sz w:val="20"/>
      <w:szCs w:val="20"/>
      <w:lang w:val="en-US" w:eastAsia="ja-JP"/>
    </w:rPr>
  </w:style>
  <w:style w:type="paragraph" w:customStyle="1" w:styleId="abstract">
    <w:name w:val="abstract"/>
    <w:basedOn w:val="Normal"/>
    <w:rsid w:val="008E6C18"/>
    <w:pPr>
      <w:widowControl w:val="0"/>
      <w:spacing w:after="0" w:line="260" w:lineRule="exact"/>
      <w:ind w:left="284" w:right="284" w:firstLine="284"/>
      <w:jc w:val="both"/>
    </w:pPr>
    <w:rPr>
      <w:rFonts w:ascii="Times" w:eastAsia="MS Mincho" w:hAnsi="Times" w:cs="Times New Roman"/>
      <w:kern w:val="2"/>
      <w:sz w:val="20"/>
      <w:szCs w:val="20"/>
      <w:lang w:val="en-US" w:eastAsia="ja-JP"/>
    </w:rPr>
  </w:style>
  <w:style w:type="paragraph" w:styleId="Title0">
    <w:name w:val="Title"/>
    <w:basedOn w:val="Normal"/>
    <w:next w:val="Normal"/>
    <w:link w:val="TitleChar"/>
    <w:uiPriority w:val="10"/>
    <w:qFormat/>
    <w:rsid w:val="008E6C18"/>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0"/>
    <w:uiPriority w:val="10"/>
    <w:rsid w:val="008E6C18"/>
    <w:rPr>
      <w:rFonts w:ascii="Cambria" w:eastAsia="SimSun" w:hAnsi="Cambria" w:cs="Mangal"/>
      <w:color w:val="17365D"/>
      <w:spacing w:val="5"/>
      <w:kern w:val="28"/>
      <w:sz w:val="52"/>
      <w:szCs w:val="52"/>
    </w:rPr>
  </w:style>
  <w:style w:type="character" w:customStyle="1" w:styleId="Heading1Char">
    <w:name w:val="Heading 1 Char"/>
    <w:basedOn w:val="DefaultParagraphFont"/>
    <w:link w:val="Heading1"/>
    <w:uiPriority w:val="9"/>
    <w:rsid w:val="008E6C18"/>
    <w:rPr>
      <w:rFonts w:ascii="Cambria" w:eastAsia="SimSun" w:hAnsi="Cambria" w:cs="Mangal"/>
      <w:b/>
      <w:bCs/>
      <w:color w:val="365F91"/>
      <w:sz w:val="28"/>
      <w:szCs w:val="28"/>
    </w:rPr>
  </w:style>
  <w:style w:type="paragraph" w:customStyle="1" w:styleId="head1">
    <w:name w:val="head1"/>
    <w:basedOn w:val="text"/>
    <w:next w:val="text"/>
    <w:autoRedefine/>
    <w:rsid w:val="00B46EDA"/>
    <w:pPr>
      <w:spacing w:before="100" w:beforeAutospacing="1"/>
      <w:ind w:firstLine="0"/>
      <w:jc w:val="left"/>
    </w:pPr>
    <w:rPr>
      <w:b/>
      <w:sz w:val="22"/>
    </w:rPr>
  </w:style>
  <w:style w:type="paragraph" w:customStyle="1" w:styleId="text">
    <w:name w:val="text"/>
    <w:basedOn w:val="BodyTextIndent"/>
    <w:rsid w:val="00B46EDA"/>
    <w:pPr>
      <w:widowControl w:val="0"/>
      <w:snapToGrid w:val="0"/>
      <w:spacing w:after="0" w:line="260" w:lineRule="exact"/>
      <w:ind w:left="0" w:firstLine="397"/>
      <w:jc w:val="both"/>
    </w:pPr>
    <w:rPr>
      <w:rFonts w:ascii="Times" w:eastAsia="MS Mincho" w:hAnsi="Times" w:cs="Times New Roman"/>
      <w:kern w:val="2"/>
      <w:sz w:val="20"/>
      <w:szCs w:val="20"/>
      <w:lang w:val="en-US" w:eastAsia="ja-JP"/>
    </w:rPr>
  </w:style>
  <w:style w:type="paragraph" w:styleId="BodyTextIndent">
    <w:name w:val="Body Text Indent"/>
    <w:basedOn w:val="Normal"/>
    <w:link w:val="BodyTextIndentChar"/>
    <w:uiPriority w:val="99"/>
    <w:semiHidden/>
    <w:unhideWhenUsed/>
    <w:rsid w:val="00B46EDA"/>
    <w:pPr>
      <w:spacing w:after="120"/>
      <w:ind w:left="283"/>
    </w:pPr>
  </w:style>
  <w:style w:type="character" w:customStyle="1" w:styleId="BodyTextIndentChar">
    <w:name w:val="Body Text Indent Char"/>
    <w:basedOn w:val="DefaultParagraphFont"/>
    <w:link w:val="BodyTextIndent"/>
    <w:uiPriority w:val="99"/>
    <w:semiHidden/>
    <w:rsid w:val="00B46EDA"/>
  </w:style>
  <w:style w:type="paragraph" w:customStyle="1" w:styleId="reference">
    <w:name w:val="reference"/>
    <w:basedOn w:val="Normal"/>
    <w:rsid w:val="00B46EDA"/>
    <w:pPr>
      <w:widowControl w:val="0"/>
      <w:numPr>
        <w:numId w:val="1"/>
      </w:numPr>
      <w:tabs>
        <w:tab w:val="clear" w:pos="420"/>
        <w:tab w:val="num" w:pos="475"/>
      </w:tabs>
      <w:snapToGrid w:val="0"/>
      <w:spacing w:after="0" w:line="240" w:lineRule="atLeast"/>
      <w:ind w:left="397" w:hanging="397"/>
      <w:jc w:val="both"/>
    </w:pPr>
    <w:rPr>
      <w:rFonts w:ascii="Times" w:eastAsia="MS Mincho" w:hAnsi="Times" w:cs="Times New Roman"/>
      <w:kern w:val="2"/>
      <w:sz w:val="18"/>
      <w:szCs w:val="20"/>
      <w:lang w:val="en-US" w:eastAsia="ja-JP"/>
    </w:rPr>
  </w:style>
  <w:style w:type="paragraph" w:customStyle="1" w:styleId="Referenceshead">
    <w:name w:val="References head"/>
    <w:basedOn w:val="head1"/>
    <w:next w:val="reference"/>
    <w:rsid w:val="00B46EDA"/>
    <w:pPr>
      <w:jc w:val="center"/>
    </w:pPr>
  </w:style>
  <w:style w:type="paragraph" w:styleId="BalloonText">
    <w:name w:val="Balloon Text"/>
    <w:basedOn w:val="Normal"/>
    <w:link w:val="BalloonTextChar"/>
    <w:uiPriority w:val="99"/>
    <w:semiHidden/>
    <w:unhideWhenUsed/>
    <w:rsid w:val="00566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1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rsrawat</dc:creator>
  <cp:lastModifiedBy>rsrawat</cp:lastModifiedBy>
  <cp:revision>2</cp:revision>
  <dcterms:created xsi:type="dcterms:W3CDTF">2009-04-12T05:05:00Z</dcterms:created>
  <dcterms:modified xsi:type="dcterms:W3CDTF">2009-04-12T05:05:00Z</dcterms:modified>
</cp:coreProperties>
</file>